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37" w:rsidRDefault="00FC7437" w:rsidP="00FC7437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478A6" wp14:editId="20253214">
                <wp:simplePos x="0" y="0"/>
                <wp:positionH relativeFrom="column">
                  <wp:posOffset>-635</wp:posOffset>
                </wp:positionH>
                <wp:positionV relativeFrom="paragraph">
                  <wp:posOffset>3810</wp:posOffset>
                </wp:positionV>
                <wp:extent cx="596265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7437" w:rsidRPr="00FC7437" w:rsidRDefault="00FC7437" w:rsidP="00FC743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C7437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Международный день бор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ь</w:t>
                            </w:r>
                            <w:r w:rsidRPr="00FC7437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бы с наркоманией.</w:t>
                            </w:r>
                          </w:p>
                          <w:p w:rsidR="00FC7437" w:rsidRPr="00FC7437" w:rsidRDefault="00FC7437" w:rsidP="00FC743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C7437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Акция «Мы за ЖИЗНЬ!»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05pt;margin-top:.3pt;width:469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" filled="f" stroked="f">
                <v:fill o:detectmouseclick="t"/>
                <v:textbox style="mso-fit-shape-to-text:t">
                  <w:txbxContent>
                    <w:p w:rsidR="00FC7437" w:rsidRPr="00FC7437" w:rsidRDefault="00FC7437" w:rsidP="00FC743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32"/>
                          <w:szCs w:val="3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FC7437"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32"/>
                          <w:szCs w:val="3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Международный день бор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32"/>
                          <w:szCs w:val="3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ь</w:t>
                      </w:r>
                      <w:r w:rsidRPr="00FC7437"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32"/>
                          <w:szCs w:val="3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бы с наркоманией.</w:t>
                      </w:r>
                    </w:p>
                    <w:p w:rsidR="00FC7437" w:rsidRPr="00FC7437" w:rsidRDefault="00FC7437" w:rsidP="00FC743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32"/>
                          <w:szCs w:val="3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FC7437"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32"/>
                          <w:szCs w:val="3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Акция «Мы за ЖИЗНЬ!»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i/>
          <w:sz w:val="36"/>
          <w:szCs w:val="36"/>
        </w:rPr>
        <w:t xml:space="preserve">26 апреля 2014 года в Международный день борьбы с наркоманией учащимися школы вместе с социальным педагогом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Сосницкой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 А.В. была организована акция «Мы за жизнь!»</w:t>
      </w:r>
    </w:p>
    <w:p w:rsidR="00FC7437" w:rsidRDefault="00FC7437" w:rsidP="00FC7437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ab/>
        <w:t>Ребята заранее подготовили буклеты и листовки с информацией, пропагандирующей здоровый образ жизни и предостерегающей от употребления наркотических веществ. Затем учащиеся вышли на улицы села Ермолаево, где общались с жителями, раздавали буклеты. Радует, что Акция была одобрена прохожими, они поддержали ребят в их стремлении оградить себя и близких людей от пагубной привычки.</w:t>
      </w:r>
    </w:p>
    <w:p w:rsidR="00FC7437" w:rsidRDefault="00FC7437" w:rsidP="00FC7437">
      <w:pPr>
        <w:spacing w:after="0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19400" cy="2115731"/>
            <wp:effectExtent l="0" t="0" r="0" b="0"/>
            <wp:docPr id="2" name="Рисунок 2" descr="C:\Users\Елена\AppData\Local\Microsoft\Windows\Temporary Internet Files\Content.Word\PICT0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AppData\Local\Microsoft\Windows\Temporary Internet Files\Content.Word\PICT078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032" cy="2118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E238BE"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2813107" cy="2111008"/>
            <wp:effectExtent l="0" t="0" r="6350" b="3810"/>
            <wp:docPr id="3" name="Рисунок 3" descr="C:\Users\Елена\AppData\Local\Microsoft\Windows\Temporary Internet Files\Content.Word\PICT0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AppData\Local\Microsoft\Windows\Temporary Internet Files\Content.Word\PICT079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663" cy="2114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8BE" w:rsidRDefault="00E238BE" w:rsidP="00FC7437">
      <w:pPr>
        <w:spacing w:after="0"/>
        <w:jc w:val="both"/>
        <w:rPr>
          <w:noProof/>
          <w:lang w:eastAsia="ru-RU"/>
        </w:rPr>
      </w:pPr>
    </w:p>
    <w:p w:rsidR="00E238BE" w:rsidRDefault="00E238BE" w:rsidP="00E238BE">
      <w:pPr>
        <w:spacing w:after="0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2266643" cy="2509497"/>
            <wp:effectExtent l="0" t="0" r="635" b="5715"/>
            <wp:docPr id="4" name="Рисунок 4" descr="C:\Users\Елена\AppData\Local\Microsoft\Windows\Temporary Internet Files\Content.Word\PICT0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AppData\Local\Microsoft\Windows\Temporary Internet Files\Content.Word\PICT079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13" cy="250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238BE" w:rsidSect="00E238BE">
      <w:pgSz w:w="11906" w:h="16838"/>
      <w:pgMar w:top="1134" w:right="1274" w:bottom="851" w:left="1276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89"/>
    <w:rsid w:val="00A67B2F"/>
    <w:rsid w:val="00BF5E89"/>
    <w:rsid w:val="00E238BE"/>
    <w:rsid w:val="00FC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2014-04-27T04:14:00Z</dcterms:created>
  <dcterms:modified xsi:type="dcterms:W3CDTF">2014-04-27T04:28:00Z</dcterms:modified>
</cp:coreProperties>
</file>