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71" w:type="dxa"/>
        <w:tblInd w:w="-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A0A" w:rsidRPr="00E3277F" w14:paraId="77A51B58" w14:textId="77777777" w:rsidTr="00E57A0A">
        <w:tc>
          <w:tcPr>
            <w:tcW w:w="4785" w:type="dxa"/>
          </w:tcPr>
          <w:p w14:paraId="49004074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Баш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ҡ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ортостан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Республика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рг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муниципаль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Ермолаево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ауылы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</w:p>
          <w:p w14:paraId="29B590A9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«Советтар Союзы Геройы Вениамин Георгий улы Недошивин исеменд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ге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1- се 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анлы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урта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кт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» </w:t>
            </w:r>
          </w:p>
          <w:p w14:paraId="357B7A2A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муниципаль  бюджет 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учреждение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</w:p>
          <w:p w14:paraId="5D0A5DC5" w14:textId="77777777" w:rsidR="00E57A0A" w:rsidRPr="00AA5A8C" w:rsidRDefault="00E57A0A" w:rsidP="00672236">
            <w:pPr>
              <w:jc w:val="center"/>
              <w:rPr>
                <w:sz w:val="18"/>
                <w:szCs w:val="18"/>
                <w:lang w:val="ba-RU"/>
              </w:rPr>
            </w:pPr>
            <w:r w:rsidRPr="00AA5A8C">
              <w:rPr>
                <w:b/>
                <w:sz w:val="18"/>
                <w:szCs w:val="18"/>
                <w:lang w:val="ba-RU"/>
              </w:rPr>
              <w:t>(МБОУ СОШ №1 им.В.Г.Недошивина с.Ермолаево)</w:t>
            </w:r>
          </w:p>
        </w:tc>
        <w:tc>
          <w:tcPr>
            <w:tcW w:w="4786" w:type="dxa"/>
          </w:tcPr>
          <w:p w14:paraId="71BC3777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bCs/>
                <w:color w:val="000000"/>
                <w:sz w:val="20"/>
                <w:szCs w:val="22"/>
              </w:rPr>
              <w:t>Муниципальное бюджетное</w:t>
            </w:r>
          </w:p>
          <w:p w14:paraId="5CA8B575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 xml:space="preserve">общеобразовательное </w:t>
            </w:r>
            <w:r w:rsidRPr="00DA121B">
              <w:rPr>
                <w:bCs/>
                <w:color w:val="000000"/>
                <w:sz w:val="20"/>
                <w:szCs w:val="22"/>
              </w:rPr>
              <w:t>учреждение</w:t>
            </w:r>
          </w:p>
          <w:p w14:paraId="4F4632A1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«</w:t>
            </w:r>
            <w:r w:rsidRPr="00DA121B">
              <w:rPr>
                <w:bCs/>
                <w:color w:val="000000"/>
                <w:sz w:val="20"/>
              </w:rPr>
              <w:t>С</w:t>
            </w:r>
            <w:r w:rsidRPr="00DA121B">
              <w:rPr>
                <w:color w:val="000000"/>
                <w:sz w:val="20"/>
              </w:rPr>
              <w:t>редняя общеобразовательная школа №1</w:t>
            </w:r>
          </w:p>
          <w:p w14:paraId="53111E42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имени Героя Советского Союза</w:t>
            </w:r>
          </w:p>
          <w:p w14:paraId="52C2A6A9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Недошивина Вениамина Георгиевича» </w:t>
            </w:r>
          </w:p>
          <w:p w14:paraId="108095B0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села Ермолаево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муниципального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района</w:t>
            </w:r>
          </w:p>
          <w:p w14:paraId="2FFB30D1" w14:textId="77777777" w:rsidR="00E57A0A" w:rsidRPr="00DA121B" w:rsidRDefault="00E57A0A" w:rsidP="00672236">
            <w:pPr>
              <w:pStyle w:val="3"/>
              <w:ind w:left="1086" w:hanging="1086"/>
              <w:jc w:val="left"/>
              <w:rPr>
                <w:bCs/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Куюргазинский район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Республики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Башкортостан</w:t>
            </w:r>
          </w:p>
          <w:p w14:paraId="528C9E63" w14:textId="77777777" w:rsidR="00E57A0A" w:rsidRPr="00E3277F" w:rsidRDefault="00E57A0A" w:rsidP="00672236">
            <w:pPr>
              <w:jc w:val="center"/>
              <w:rPr>
                <w:b/>
                <w:bCs/>
                <w:lang w:val="ba-RU"/>
              </w:rPr>
            </w:pPr>
            <w:r w:rsidRPr="00BB4C9F">
              <w:rPr>
                <w:b/>
                <w:sz w:val="18"/>
                <w:szCs w:val="18"/>
              </w:rPr>
              <w:t>(МБОУ СОШ №1 им.В.Г.Недошивина с.Ермолаево)</w:t>
            </w:r>
          </w:p>
        </w:tc>
      </w:tr>
      <w:tr w:rsidR="00E57A0A" w:rsidRPr="00F963B1" w14:paraId="151F3F30" w14:textId="77777777" w:rsidTr="00E57A0A">
        <w:tc>
          <w:tcPr>
            <w:tcW w:w="9571" w:type="dxa"/>
            <w:gridSpan w:val="2"/>
          </w:tcPr>
          <w:p w14:paraId="141707F1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Калинина ул., д.17, с.Ермолаево, Куюргазинский район, Республика Башкортостан, 453360, </w:t>
            </w:r>
          </w:p>
          <w:p w14:paraId="52985D86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тел.8-34757-61351, </w:t>
            </w:r>
            <w:hyperlink r:id="rId5" w:history="1"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http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://1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school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-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erm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proofErr w:type="spellStart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ucoz</w:t>
              </w:r>
              <w:proofErr w:type="spellEnd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proofErr w:type="spellStart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ru</w:t>
              </w:r>
              <w:proofErr w:type="spellEnd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/</w:t>
              </w:r>
            </w:hyperlink>
          </w:p>
          <w:p w14:paraId="3A48C7A1" w14:textId="77777777" w:rsidR="00E57A0A" w:rsidRPr="00F963B1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963B1">
              <w:rPr>
                <w:rFonts w:ascii="Times New Roman" w:hAnsi="Times New Roman"/>
                <w:b w:val="0"/>
                <w:sz w:val="20"/>
                <w:szCs w:val="16"/>
              </w:rPr>
              <w:t>ИНН0233003580, ОКПО 48880051, КПП 023301001, ОГРН 1020201814511</w:t>
            </w:r>
          </w:p>
        </w:tc>
      </w:tr>
    </w:tbl>
    <w:p w14:paraId="0524FF65" w14:textId="77777777" w:rsidR="00236D46" w:rsidRPr="00F963B1" w:rsidRDefault="00236D46" w:rsidP="00236D46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3D779307" w14:textId="385FF5C9" w:rsidR="007C3319" w:rsidRPr="00490FE4" w:rsidRDefault="00CC1A1C" w:rsidP="007C3319">
      <w:pPr>
        <w:rPr>
          <w:rFonts w:ascii="Georgia" w:hAnsi="Georgia"/>
          <w:bCs/>
          <w:i/>
          <w:sz w:val="16"/>
        </w:rPr>
      </w:pPr>
      <w:r>
        <w:rPr>
          <w:rFonts w:ascii="Georgia" w:hAnsi="Georgia"/>
          <w:bCs/>
          <w:i/>
          <w:sz w:val="16"/>
        </w:rPr>
        <w:t>0</w:t>
      </w:r>
      <w:r w:rsidR="006C693B">
        <w:rPr>
          <w:rFonts w:ascii="Georgia" w:hAnsi="Georgia"/>
          <w:bCs/>
          <w:i/>
          <w:sz w:val="16"/>
        </w:rPr>
        <w:t>4</w:t>
      </w:r>
      <w:r w:rsidR="007C3319" w:rsidRPr="00490FE4">
        <w:rPr>
          <w:rFonts w:ascii="Georgia" w:hAnsi="Georgia"/>
          <w:bCs/>
          <w:i/>
          <w:sz w:val="16"/>
        </w:rPr>
        <w:t xml:space="preserve"> </w:t>
      </w:r>
      <w:proofErr w:type="gramStart"/>
      <w:r w:rsidR="006C693B">
        <w:rPr>
          <w:rFonts w:ascii="Georgia" w:hAnsi="Georgia"/>
          <w:bCs/>
          <w:i/>
          <w:sz w:val="16"/>
        </w:rPr>
        <w:t>июля</w:t>
      </w:r>
      <w:r w:rsidR="007C3319" w:rsidRPr="00490FE4">
        <w:rPr>
          <w:rFonts w:ascii="Georgia" w:hAnsi="Georgia"/>
          <w:bCs/>
          <w:i/>
          <w:sz w:val="16"/>
        </w:rPr>
        <w:t xml:space="preserve">  202</w:t>
      </w:r>
      <w:r>
        <w:rPr>
          <w:rFonts w:ascii="Georgia" w:hAnsi="Georgia"/>
          <w:bCs/>
          <w:i/>
          <w:sz w:val="16"/>
        </w:rPr>
        <w:t>4</w:t>
      </w:r>
      <w:proofErr w:type="gramEnd"/>
      <w:r w:rsidR="007C3319" w:rsidRPr="00490FE4">
        <w:rPr>
          <w:rFonts w:ascii="Georgia" w:hAnsi="Georgia"/>
          <w:bCs/>
          <w:i/>
          <w:sz w:val="16"/>
        </w:rPr>
        <w:t xml:space="preserve"> г.     Исх.№0</w:t>
      </w:r>
      <w:r w:rsidR="00EF1272">
        <w:rPr>
          <w:rFonts w:ascii="Georgia" w:hAnsi="Georgia"/>
          <w:bCs/>
          <w:i/>
          <w:sz w:val="16"/>
        </w:rPr>
        <w:t>44</w:t>
      </w:r>
      <w:r w:rsidR="007C3319" w:rsidRPr="00490FE4">
        <w:rPr>
          <w:rFonts w:ascii="Georgia" w:hAnsi="Georgia"/>
          <w:bCs/>
          <w:i/>
          <w:sz w:val="16"/>
        </w:rPr>
        <w:t xml:space="preserve">-Э </w:t>
      </w:r>
    </w:p>
    <w:p w14:paraId="2F503BED" w14:textId="4682807C" w:rsidR="007C3319" w:rsidRPr="00490FE4" w:rsidRDefault="003D45A7" w:rsidP="007C3319">
      <w:pPr>
        <w:rPr>
          <w:rFonts w:ascii="Georgia" w:hAnsi="Georgia"/>
          <w:bCs/>
          <w:i/>
          <w:sz w:val="16"/>
        </w:rPr>
      </w:pPr>
      <w:hyperlink r:id="rId6" w:history="1">
        <w:r w:rsidR="007C3319" w:rsidRPr="00490FE4">
          <w:rPr>
            <w:rStyle w:val="a4"/>
            <w:rFonts w:ascii="Georgia" w:hAnsi="Georgia"/>
            <w:bCs/>
            <w:i/>
            <w:sz w:val="16"/>
          </w:rPr>
          <w:t>реестр</w:t>
        </w:r>
      </w:hyperlink>
    </w:p>
    <w:p w14:paraId="6642BE61" w14:textId="77777777" w:rsidR="004F0CE5" w:rsidRDefault="004F0CE5" w:rsidP="004F0CE5">
      <w:pPr>
        <w:jc w:val="center"/>
        <w:rPr>
          <w:b/>
          <w:bCs/>
          <w:color w:val="000000"/>
          <w:sz w:val="28"/>
          <w:szCs w:val="28"/>
        </w:rPr>
      </w:pPr>
    </w:p>
    <w:p w14:paraId="0A9ACC1F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Прокуратура</w:t>
      </w:r>
    </w:p>
    <w:p w14:paraId="6F957D20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54EE39D9" w14:textId="77777777" w:rsidR="00A82F7F" w:rsidRDefault="00A82F7F" w:rsidP="00A82F7F">
      <w:pPr>
        <w:ind w:left="4956"/>
        <w:rPr>
          <w:b/>
          <w:sz w:val="28"/>
        </w:rPr>
      </w:pPr>
    </w:p>
    <w:p w14:paraId="522E122C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 xml:space="preserve">Прокурору </w:t>
      </w:r>
    </w:p>
    <w:p w14:paraId="4C7C01BE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4C5BB51B" w14:textId="559608A9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советнику юстиции</w:t>
      </w:r>
    </w:p>
    <w:p w14:paraId="5A85A05A" w14:textId="753FB9E7" w:rsidR="00C8635B" w:rsidRPr="003A49BD" w:rsidRDefault="00A82F7F" w:rsidP="00A82F7F">
      <w:pPr>
        <w:ind w:left="4956"/>
        <w:rPr>
          <w:b/>
          <w:sz w:val="28"/>
        </w:rPr>
      </w:pPr>
      <w:proofErr w:type="spellStart"/>
      <w:r>
        <w:rPr>
          <w:b/>
          <w:sz w:val="28"/>
        </w:rPr>
        <w:t>К.О.Алексееву</w:t>
      </w:r>
      <w:proofErr w:type="spellEnd"/>
    </w:p>
    <w:p w14:paraId="53659554" w14:textId="77777777" w:rsidR="00C8635B" w:rsidRPr="00325534" w:rsidRDefault="00C8635B" w:rsidP="00C8635B">
      <w:pPr>
        <w:pStyle w:val="21"/>
        <w:jc w:val="center"/>
        <w:rPr>
          <w:b/>
          <w:sz w:val="14"/>
          <w:szCs w:val="16"/>
        </w:rPr>
      </w:pPr>
    </w:p>
    <w:p w14:paraId="54219EFA" w14:textId="77777777" w:rsidR="00161CFA" w:rsidRDefault="00161CFA" w:rsidP="00C8635B">
      <w:pPr>
        <w:pStyle w:val="3"/>
        <w:jc w:val="left"/>
        <w:rPr>
          <w:rFonts w:ascii="Georgia" w:hAnsi="Georgia"/>
          <w:b w:val="0"/>
          <w:bCs/>
          <w:sz w:val="22"/>
        </w:rPr>
      </w:pPr>
    </w:p>
    <w:p w14:paraId="3675CBC4" w14:textId="4B140697" w:rsidR="00A82F7F" w:rsidRPr="00954939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 xml:space="preserve">на </w:t>
      </w:r>
      <w:r w:rsidR="006C693B">
        <w:rPr>
          <w:rFonts w:ascii="Georgia" w:hAnsi="Georgia"/>
          <w:b w:val="0"/>
          <w:bCs/>
          <w:sz w:val="22"/>
          <w:szCs w:val="22"/>
        </w:rPr>
        <w:t>запрос</w:t>
      </w:r>
    </w:p>
    <w:p w14:paraId="6016E981" w14:textId="445BA63D" w:rsidR="00A82F7F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>№</w:t>
      </w:r>
      <w:r w:rsidR="006C693B">
        <w:rPr>
          <w:rFonts w:ascii="Georgia" w:hAnsi="Georgia"/>
          <w:b w:val="0"/>
          <w:bCs/>
          <w:sz w:val="22"/>
          <w:szCs w:val="22"/>
        </w:rPr>
        <w:t>13</w:t>
      </w:r>
      <w:r w:rsidR="00CC1A1C">
        <w:rPr>
          <w:rFonts w:ascii="Georgia" w:hAnsi="Georgia"/>
          <w:b w:val="0"/>
          <w:bCs/>
          <w:sz w:val="22"/>
          <w:szCs w:val="22"/>
        </w:rPr>
        <w:t>-01-2024</w:t>
      </w:r>
      <w:r w:rsidR="006C693B">
        <w:rPr>
          <w:rFonts w:ascii="Georgia" w:hAnsi="Georgia"/>
          <w:b w:val="0"/>
          <w:bCs/>
          <w:sz w:val="22"/>
          <w:szCs w:val="22"/>
        </w:rPr>
        <w:t>/234</w:t>
      </w:r>
      <w:r w:rsidR="00CC1A1C">
        <w:rPr>
          <w:rFonts w:ascii="Georgia" w:hAnsi="Georgia"/>
          <w:b w:val="0"/>
          <w:bCs/>
          <w:sz w:val="22"/>
          <w:szCs w:val="22"/>
        </w:rPr>
        <w:t>-24-</w:t>
      </w:r>
      <w:r>
        <w:rPr>
          <w:rFonts w:ascii="Georgia" w:hAnsi="Georgia"/>
          <w:b w:val="0"/>
          <w:bCs/>
          <w:sz w:val="22"/>
          <w:szCs w:val="22"/>
        </w:rPr>
        <w:t>20800055</w:t>
      </w:r>
    </w:p>
    <w:p w14:paraId="6A08E8C1" w14:textId="1F6D0C47" w:rsidR="00A82F7F" w:rsidRPr="00954939" w:rsidRDefault="00A82F7F" w:rsidP="00A82F7F">
      <w:pPr>
        <w:rPr>
          <w:rFonts w:ascii="Georgia" w:hAnsi="Georgia"/>
          <w:sz w:val="22"/>
          <w:szCs w:val="22"/>
        </w:rPr>
      </w:pPr>
      <w:r w:rsidRPr="00954939">
        <w:rPr>
          <w:rFonts w:ascii="Georgia" w:hAnsi="Georgia"/>
          <w:sz w:val="22"/>
          <w:szCs w:val="22"/>
        </w:rPr>
        <w:t xml:space="preserve">от </w:t>
      </w:r>
      <w:r w:rsidR="006C693B">
        <w:rPr>
          <w:rFonts w:ascii="Georgia" w:hAnsi="Georgia"/>
          <w:sz w:val="22"/>
          <w:szCs w:val="22"/>
        </w:rPr>
        <w:t>03</w:t>
      </w:r>
      <w:r w:rsidRPr="00954939">
        <w:rPr>
          <w:rFonts w:ascii="Georgia" w:hAnsi="Georgia"/>
          <w:sz w:val="22"/>
          <w:szCs w:val="22"/>
        </w:rPr>
        <w:t>.0</w:t>
      </w:r>
      <w:r w:rsidR="006C693B">
        <w:rPr>
          <w:rFonts w:ascii="Georgia" w:hAnsi="Georgia"/>
          <w:sz w:val="22"/>
          <w:szCs w:val="22"/>
        </w:rPr>
        <w:t>7</w:t>
      </w:r>
      <w:r w:rsidRPr="00954939">
        <w:rPr>
          <w:rFonts w:ascii="Georgia" w:hAnsi="Georgia"/>
          <w:sz w:val="22"/>
          <w:szCs w:val="22"/>
        </w:rPr>
        <w:t>.202</w:t>
      </w:r>
      <w:r w:rsidR="00CC1A1C">
        <w:rPr>
          <w:rFonts w:ascii="Georgia" w:hAnsi="Georgia"/>
          <w:sz w:val="22"/>
          <w:szCs w:val="22"/>
        </w:rPr>
        <w:t>4</w:t>
      </w:r>
      <w:r w:rsidRPr="00954939">
        <w:rPr>
          <w:rFonts w:ascii="Georgia" w:hAnsi="Georgia"/>
          <w:sz w:val="22"/>
          <w:szCs w:val="22"/>
        </w:rPr>
        <w:t xml:space="preserve"> г.</w:t>
      </w:r>
    </w:p>
    <w:p w14:paraId="2633579D" w14:textId="77777777" w:rsidR="00C8635B" w:rsidRPr="00161CFA" w:rsidRDefault="00C8635B" w:rsidP="00C8635B">
      <w:pPr>
        <w:rPr>
          <w:rFonts w:ascii="Georgia" w:hAnsi="Georgia"/>
          <w:b/>
          <w:sz w:val="22"/>
        </w:rPr>
      </w:pPr>
    </w:p>
    <w:p w14:paraId="30BAB6DE" w14:textId="17EBC19E" w:rsidR="00E57A0A" w:rsidRPr="00CC1A1C" w:rsidRDefault="006C693B" w:rsidP="006C693B">
      <w:pPr>
        <w:jc w:val="center"/>
        <w:rPr>
          <w:rFonts w:ascii="Georgia" w:hAnsi="Georgia"/>
          <w:bCs/>
          <w:color w:val="000000" w:themeColor="text1"/>
          <w:szCs w:val="24"/>
        </w:rPr>
      </w:pPr>
      <w:r>
        <w:rPr>
          <w:rFonts w:ascii="Georgia" w:hAnsi="Georgia"/>
          <w:b/>
          <w:bCs/>
          <w:color w:val="000000" w:themeColor="text1"/>
          <w:sz w:val="24"/>
          <w:szCs w:val="24"/>
        </w:rPr>
        <w:t>ОТВЕТ на запрос</w:t>
      </w:r>
    </w:p>
    <w:p w14:paraId="387C36E2" w14:textId="77777777" w:rsidR="00E57A0A" w:rsidRPr="00AC5D8D" w:rsidRDefault="00E57A0A" w:rsidP="00E57A0A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</w:rPr>
      </w:pPr>
    </w:p>
    <w:p w14:paraId="763E6EF0" w14:textId="7E9F0840" w:rsidR="006C693B" w:rsidRPr="0092641C" w:rsidRDefault="006C693B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 xml:space="preserve">Администрация МБОУ СОШ №1 им. В.Г. </w:t>
      </w:r>
      <w:proofErr w:type="gramStart"/>
      <w:r w:rsidRPr="0092641C">
        <w:rPr>
          <w:sz w:val="22"/>
          <w:szCs w:val="22"/>
        </w:rPr>
        <w:t xml:space="preserve">Недошивина  </w:t>
      </w:r>
      <w:proofErr w:type="spellStart"/>
      <w:r w:rsidRPr="0092641C">
        <w:rPr>
          <w:sz w:val="22"/>
          <w:szCs w:val="22"/>
        </w:rPr>
        <w:t>с.Ермолаево</w:t>
      </w:r>
      <w:proofErr w:type="spellEnd"/>
      <w:proofErr w:type="gramEnd"/>
      <w:r w:rsidRPr="0092641C">
        <w:rPr>
          <w:sz w:val="22"/>
          <w:szCs w:val="22"/>
        </w:rPr>
        <w:t xml:space="preserve"> </w:t>
      </w:r>
      <w:r w:rsidRPr="0092641C">
        <w:rPr>
          <w:sz w:val="22"/>
          <w:szCs w:val="22"/>
        </w:rPr>
        <w:t>сообщает</w:t>
      </w:r>
      <w:r w:rsidRPr="0092641C">
        <w:rPr>
          <w:sz w:val="22"/>
          <w:szCs w:val="22"/>
        </w:rPr>
        <w:t xml:space="preserve">, что для организации обучения </w:t>
      </w:r>
      <w:r w:rsidRPr="0092641C">
        <w:rPr>
          <w:sz w:val="22"/>
          <w:szCs w:val="22"/>
        </w:rPr>
        <w:t xml:space="preserve">всех детей в школе в одну смену </w:t>
      </w:r>
      <w:r w:rsidRPr="0092641C">
        <w:rPr>
          <w:sz w:val="22"/>
          <w:szCs w:val="22"/>
        </w:rPr>
        <w:t xml:space="preserve">возможности нет. </w:t>
      </w:r>
    </w:p>
    <w:p w14:paraId="5432D543" w14:textId="720557C6" w:rsidR="006C693B" w:rsidRPr="0092641C" w:rsidRDefault="006C693B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 xml:space="preserve">Согласно </w:t>
      </w:r>
      <w:proofErr w:type="gramStart"/>
      <w:r w:rsidRPr="0092641C">
        <w:rPr>
          <w:sz w:val="22"/>
          <w:szCs w:val="22"/>
        </w:rPr>
        <w:t>СанПиН,  в</w:t>
      </w:r>
      <w:proofErr w:type="gramEnd"/>
      <w:r w:rsidRPr="0092641C">
        <w:rPr>
          <w:sz w:val="22"/>
          <w:szCs w:val="22"/>
        </w:rPr>
        <w:t xml:space="preserve"> первую смену в обязательном порядке должны обучаться учащиеся 1,5,9-11-х классов</w:t>
      </w:r>
      <w:r w:rsidR="00664413" w:rsidRPr="0092641C">
        <w:rPr>
          <w:sz w:val="22"/>
          <w:szCs w:val="22"/>
        </w:rPr>
        <w:t xml:space="preserve"> (ранее было 1,4,9-11 классы.</w:t>
      </w:r>
      <w:r w:rsidRPr="0092641C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1584FBBA" w14:textId="77777777" w:rsidR="003E4A90" w:rsidRPr="0092641C" w:rsidRDefault="006C693B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>В школе производственная мощность 574 посадочных мест, по факту - более 700 учащихся.</w:t>
      </w:r>
      <w:r w:rsidR="005A799D" w:rsidRPr="0092641C">
        <w:rPr>
          <w:sz w:val="22"/>
          <w:szCs w:val="22"/>
        </w:rPr>
        <w:t xml:space="preserve"> В соответствии с санитарными правилами и нормами на 1 ученика должно быть 2,5 кв.м. </w:t>
      </w:r>
      <w:r w:rsidR="003E4A90" w:rsidRPr="0092641C">
        <w:rPr>
          <w:sz w:val="22"/>
          <w:szCs w:val="22"/>
        </w:rPr>
        <w:t>Кроме того, кабинеты есть маленькие, с меньшей наполняемостью. Всех посадить в одну смену нет возможности.</w:t>
      </w:r>
    </w:p>
    <w:p w14:paraId="1E94FA8A" w14:textId="16AED084" w:rsidR="006C693B" w:rsidRPr="0092641C" w:rsidRDefault="003E4A90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 xml:space="preserve">С давних времен </w:t>
      </w:r>
      <w:r w:rsidR="00664413" w:rsidRPr="0092641C">
        <w:rPr>
          <w:sz w:val="22"/>
          <w:szCs w:val="22"/>
        </w:rPr>
        <w:t xml:space="preserve">традиционно </w:t>
      </w:r>
      <w:r w:rsidRPr="0092641C">
        <w:rPr>
          <w:sz w:val="22"/>
          <w:szCs w:val="22"/>
        </w:rPr>
        <w:t>во вторую смену обучаются 6-7 классы, кроме тех классов, в которых обучаются привозные дети (обычно это «б» классы, «</w:t>
      </w:r>
      <w:proofErr w:type="spellStart"/>
      <w:proofErr w:type="gramStart"/>
      <w:r w:rsidRPr="0092641C">
        <w:rPr>
          <w:sz w:val="22"/>
          <w:szCs w:val="22"/>
        </w:rPr>
        <w:t>а,в</w:t>
      </w:r>
      <w:proofErr w:type="gramEnd"/>
      <w:r w:rsidRPr="0092641C">
        <w:rPr>
          <w:sz w:val="22"/>
          <w:szCs w:val="22"/>
        </w:rPr>
        <w:t>,г</w:t>
      </w:r>
      <w:proofErr w:type="spellEnd"/>
      <w:r w:rsidRPr="0092641C">
        <w:rPr>
          <w:sz w:val="22"/>
          <w:szCs w:val="22"/>
        </w:rPr>
        <w:t xml:space="preserve">» обучаются во вторую смену. Во вторую смену обучаются два года – в 6,7 классах, далее переводятся в первую смену. </w:t>
      </w:r>
    </w:p>
    <w:p w14:paraId="6ACFDA13" w14:textId="2BB141C0" w:rsidR="006C693B" w:rsidRPr="0092641C" w:rsidRDefault="003E4A90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 xml:space="preserve">Окончание уроков </w:t>
      </w:r>
      <w:r w:rsidR="00664413" w:rsidRPr="0092641C">
        <w:rPr>
          <w:sz w:val="22"/>
          <w:szCs w:val="22"/>
        </w:rPr>
        <w:t>по звонкам</w:t>
      </w:r>
      <w:r w:rsidRPr="0092641C">
        <w:rPr>
          <w:sz w:val="22"/>
          <w:szCs w:val="22"/>
        </w:rPr>
        <w:t xml:space="preserve"> не позже 19 часов вечера. </w:t>
      </w:r>
      <w:r w:rsidR="00664413" w:rsidRPr="0092641C">
        <w:rPr>
          <w:sz w:val="22"/>
          <w:szCs w:val="22"/>
        </w:rPr>
        <w:t xml:space="preserve">Обычно </w:t>
      </w:r>
      <w:proofErr w:type="gramStart"/>
      <w:r w:rsidR="00664413" w:rsidRPr="0092641C">
        <w:rPr>
          <w:sz w:val="22"/>
          <w:szCs w:val="22"/>
        </w:rPr>
        <w:t xml:space="preserve">по </w:t>
      </w:r>
      <w:r w:rsidRPr="0092641C">
        <w:rPr>
          <w:sz w:val="22"/>
          <w:szCs w:val="22"/>
        </w:rPr>
        <w:t xml:space="preserve"> расписанию</w:t>
      </w:r>
      <w:proofErr w:type="gramEnd"/>
      <w:r w:rsidRPr="0092641C">
        <w:rPr>
          <w:sz w:val="22"/>
          <w:szCs w:val="22"/>
        </w:rPr>
        <w:t xml:space="preserve"> урок</w:t>
      </w:r>
      <w:r w:rsidR="00664413" w:rsidRPr="0092641C">
        <w:rPr>
          <w:sz w:val="22"/>
          <w:szCs w:val="22"/>
        </w:rPr>
        <w:t>и заканчиваются в 18:10</w:t>
      </w:r>
      <w:r w:rsidR="00AC1366" w:rsidRPr="0092641C">
        <w:rPr>
          <w:sz w:val="22"/>
          <w:szCs w:val="22"/>
        </w:rPr>
        <w:t xml:space="preserve"> (и ранее по различным причинам – болезнь учителя, погодные условия и проч.)</w:t>
      </w:r>
      <w:r w:rsidR="00664413" w:rsidRPr="0092641C">
        <w:rPr>
          <w:sz w:val="22"/>
          <w:szCs w:val="22"/>
        </w:rPr>
        <w:t>.</w:t>
      </w:r>
    </w:p>
    <w:p w14:paraId="5A1F540D" w14:textId="45432519" w:rsidR="00664413" w:rsidRPr="0092641C" w:rsidRDefault="00664413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>Школьная нагрузка не превышает нормы по различным классам.</w:t>
      </w:r>
    </w:p>
    <w:p w14:paraId="5515E828" w14:textId="11F6C874" w:rsidR="007B2FF6" w:rsidRPr="0092641C" w:rsidRDefault="0042409E" w:rsidP="006C693B">
      <w:pPr>
        <w:ind w:firstLine="708"/>
        <w:jc w:val="both"/>
        <w:rPr>
          <w:sz w:val="22"/>
          <w:szCs w:val="22"/>
        </w:rPr>
      </w:pPr>
      <w:r w:rsidRPr="0092641C">
        <w:rPr>
          <w:sz w:val="22"/>
          <w:szCs w:val="22"/>
        </w:rPr>
        <w:t>Правилами не ограничено количество лет обучения во вторую смену.</w:t>
      </w:r>
      <w:r w:rsidRPr="0092641C">
        <w:rPr>
          <w:sz w:val="22"/>
          <w:szCs w:val="22"/>
        </w:rPr>
        <w:t xml:space="preserve"> </w:t>
      </w:r>
      <w:r w:rsidR="007B2FF6" w:rsidRPr="0092641C">
        <w:rPr>
          <w:sz w:val="22"/>
          <w:szCs w:val="22"/>
        </w:rPr>
        <w:t>Обучение во вторую смену – это повседневная проблема школы. Она всегда была такой с момента основания.</w:t>
      </w:r>
    </w:p>
    <w:p w14:paraId="57F160D4" w14:textId="77777777" w:rsidR="0092641C" w:rsidRDefault="0092641C" w:rsidP="009B4D1A">
      <w:pPr>
        <w:pStyle w:val="2"/>
        <w:jc w:val="center"/>
        <w:rPr>
          <w:rFonts w:ascii="Georgia" w:hAnsi="Georgia"/>
          <w:b w:val="0"/>
          <w:color w:val="000000"/>
          <w:sz w:val="24"/>
          <w:szCs w:val="24"/>
        </w:rPr>
      </w:pPr>
    </w:p>
    <w:p w14:paraId="7D3DC691" w14:textId="77777777" w:rsidR="0092641C" w:rsidRDefault="0092641C" w:rsidP="009B4D1A">
      <w:pPr>
        <w:pStyle w:val="2"/>
        <w:jc w:val="center"/>
        <w:rPr>
          <w:rFonts w:ascii="Georgia" w:hAnsi="Georgia"/>
          <w:b w:val="0"/>
          <w:color w:val="000000"/>
          <w:sz w:val="24"/>
          <w:szCs w:val="24"/>
        </w:rPr>
      </w:pPr>
    </w:p>
    <w:p w14:paraId="66A3D77D" w14:textId="621C92EF" w:rsidR="009B4D1A" w:rsidRPr="00424A55" w:rsidRDefault="009B4D1A" w:rsidP="009B4D1A">
      <w:pPr>
        <w:pStyle w:val="2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424A55">
        <w:rPr>
          <w:rFonts w:ascii="Georgia" w:hAnsi="Georgia"/>
          <w:b w:val="0"/>
          <w:color w:val="000000"/>
          <w:sz w:val="24"/>
          <w:szCs w:val="24"/>
        </w:rPr>
        <w:t>Директор:</w:t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  <w:t xml:space="preserve">                     </w:t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</w:r>
      <w:proofErr w:type="spellStart"/>
      <w:r w:rsidRPr="00424A55">
        <w:rPr>
          <w:rFonts w:ascii="Georgia" w:hAnsi="Georgia"/>
          <w:b w:val="0"/>
          <w:color w:val="000000"/>
          <w:sz w:val="24"/>
          <w:szCs w:val="24"/>
        </w:rPr>
        <w:t>А.С.Самсоненко</w:t>
      </w:r>
      <w:proofErr w:type="spellEnd"/>
    </w:p>
    <w:p w14:paraId="368ED4F7" w14:textId="47014DEB" w:rsidR="009B4D1A" w:rsidRPr="00424A55" w:rsidRDefault="009B4D1A" w:rsidP="009B4D1A">
      <w:pPr>
        <w:rPr>
          <w:rFonts w:ascii="Georgia" w:hAnsi="Georgia"/>
          <w:sz w:val="24"/>
          <w:szCs w:val="24"/>
        </w:rPr>
      </w:pPr>
    </w:p>
    <w:sectPr w:rsidR="009B4D1A" w:rsidRPr="00424A55" w:rsidSect="00236D46">
      <w:pgSz w:w="11906" w:h="16838"/>
      <w:pgMar w:top="1134" w:right="850" w:bottom="1134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235"/>
    <w:multiLevelType w:val="hybridMultilevel"/>
    <w:tmpl w:val="0B2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0FA"/>
    <w:multiLevelType w:val="multilevel"/>
    <w:tmpl w:val="303A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3A5581"/>
    <w:multiLevelType w:val="hybridMultilevel"/>
    <w:tmpl w:val="EDC068A6"/>
    <w:lvl w:ilvl="0" w:tplc="47B08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31107303"/>
    <w:multiLevelType w:val="hybridMultilevel"/>
    <w:tmpl w:val="B92A1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519B7"/>
    <w:multiLevelType w:val="hybridMultilevel"/>
    <w:tmpl w:val="78B66028"/>
    <w:lvl w:ilvl="0" w:tplc="413C1E3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5" w15:restartNumberingAfterBreak="0">
    <w:nsid w:val="63B2651D"/>
    <w:multiLevelType w:val="hybridMultilevel"/>
    <w:tmpl w:val="ADE47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829DE"/>
    <w:multiLevelType w:val="hybridMultilevel"/>
    <w:tmpl w:val="A634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5485">
    <w:abstractNumId w:val="1"/>
  </w:num>
  <w:num w:numId="2" w16cid:durableId="1592466615">
    <w:abstractNumId w:val="5"/>
  </w:num>
  <w:num w:numId="3" w16cid:durableId="757363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918052">
    <w:abstractNumId w:val="4"/>
  </w:num>
  <w:num w:numId="5" w16cid:durableId="1645693468">
    <w:abstractNumId w:val="2"/>
  </w:num>
  <w:num w:numId="6" w16cid:durableId="1883519081">
    <w:abstractNumId w:val="0"/>
  </w:num>
  <w:num w:numId="7" w16cid:durableId="1987008011">
    <w:abstractNumId w:val="6"/>
  </w:num>
  <w:num w:numId="8" w16cid:durableId="10447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46"/>
    <w:rsid w:val="00036CC3"/>
    <w:rsid w:val="00036DA9"/>
    <w:rsid w:val="00045307"/>
    <w:rsid w:val="00065152"/>
    <w:rsid w:val="00074768"/>
    <w:rsid w:val="000E11CB"/>
    <w:rsid w:val="000F647D"/>
    <w:rsid w:val="001134CE"/>
    <w:rsid w:val="001465A9"/>
    <w:rsid w:val="00161CFA"/>
    <w:rsid w:val="001F15F0"/>
    <w:rsid w:val="0021331D"/>
    <w:rsid w:val="00215B68"/>
    <w:rsid w:val="00236D46"/>
    <w:rsid w:val="0025292A"/>
    <w:rsid w:val="00325534"/>
    <w:rsid w:val="00373780"/>
    <w:rsid w:val="003764E1"/>
    <w:rsid w:val="00395638"/>
    <w:rsid w:val="003A49BD"/>
    <w:rsid w:val="003C577F"/>
    <w:rsid w:val="003E4A90"/>
    <w:rsid w:val="003F4A12"/>
    <w:rsid w:val="004116D9"/>
    <w:rsid w:val="0042266E"/>
    <w:rsid w:val="0042409E"/>
    <w:rsid w:val="00424A55"/>
    <w:rsid w:val="0042667D"/>
    <w:rsid w:val="00482A35"/>
    <w:rsid w:val="004A43F4"/>
    <w:rsid w:val="004F0CE5"/>
    <w:rsid w:val="005275CA"/>
    <w:rsid w:val="005649A4"/>
    <w:rsid w:val="005A5FC7"/>
    <w:rsid w:val="005A799D"/>
    <w:rsid w:val="005D47FF"/>
    <w:rsid w:val="005E68A3"/>
    <w:rsid w:val="005E70EE"/>
    <w:rsid w:val="00640F32"/>
    <w:rsid w:val="00643774"/>
    <w:rsid w:val="00644BA4"/>
    <w:rsid w:val="00664413"/>
    <w:rsid w:val="006845D0"/>
    <w:rsid w:val="006857FC"/>
    <w:rsid w:val="006C693B"/>
    <w:rsid w:val="00722117"/>
    <w:rsid w:val="00797C20"/>
    <w:rsid w:val="007B2FF6"/>
    <w:rsid w:val="007C3319"/>
    <w:rsid w:val="007F0DCA"/>
    <w:rsid w:val="00801A41"/>
    <w:rsid w:val="00847556"/>
    <w:rsid w:val="00847CD7"/>
    <w:rsid w:val="008941BC"/>
    <w:rsid w:val="0092112E"/>
    <w:rsid w:val="0092641C"/>
    <w:rsid w:val="00934133"/>
    <w:rsid w:val="00952C84"/>
    <w:rsid w:val="00965D82"/>
    <w:rsid w:val="00992507"/>
    <w:rsid w:val="009B4D1A"/>
    <w:rsid w:val="00A076D3"/>
    <w:rsid w:val="00A14CD7"/>
    <w:rsid w:val="00A25828"/>
    <w:rsid w:val="00A437D2"/>
    <w:rsid w:val="00A510BF"/>
    <w:rsid w:val="00A81770"/>
    <w:rsid w:val="00A820CC"/>
    <w:rsid w:val="00A82F7A"/>
    <w:rsid w:val="00A82F7F"/>
    <w:rsid w:val="00AC1366"/>
    <w:rsid w:val="00AC3DE0"/>
    <w:rsid w:val="00AC5D8D"/>
    <w:rsid w:val="00B01CE2"/>
    <w:rsid w:val="00BC436D"/>
    <w:rsid w:val="00BF2171"/>
    <w:rsid w:val="00C771DD"/>
    <w:rsid w:val="00C8635B"/>
    <w:rsid w:val="00CC1A1C"/>
    <w:rsid w:val="00CD54EC"/>
    <w:rsid w:val="00CE088A"/>
    <w:rsid w:val="00D153D8"/>
    <w:rsid w:val="00D16A2A"/>
    <w:rsid w:val="00D44672"/>
    <w:rsid w:val="00D46AE3"/>
    <w:rsid w:val="00D608C8"/>
    <w:rsid w:val="00D639E2"/>
    <w:rsid w:val="00D648BA"/>
    <w:rsid w:val="00D6507C"/>
    <w:rsid w:val="00E06ADC"/>
    <w:rsid w:val="00E57A0A"/>
    <w:rsid w:val="00E936BA"/>
    <w:rsid w:val="00EE3503"/>
    <w:rsid w:val="00EF1272"/>
    <w:rsid w:val="00F90351"/>
    <w:rsid w:val="00F95796"/>
    <w:rsid w:val="00F963B1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DD8C"/>
  <w15:docId w15:val="{EB48A2B4-C8AD-4B59-AB4E-E8FB561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6D46"/>
    <w:pPr>
      <w:keepNext/>
      <w:jc w:val="center"/>
      <w:outlineLvl w:val="2"/>
    </w:pPr>
    <w:rPr>
      <w:rFonts w:ascii="Arial New Bash" w:hAnsi="Arial New Bash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236D46"/>
    <w:rPr>
      <w:rFonts w:ascii="Arial New Bash" w:eastAsia="Times New Roman" w:hAnsi="Arial New Bash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rsid w:val="00F963B1"/>
    <w:rPr>
      <w:color w:val="0000FF"/>
      <w:u w:val="single"/>
    </w:rPr>
  </w:style>
  <w:style w:type="paragraph" w:styleId="a5">
    <w:name w:val="Body Text Indent"/>
    <w:basedOn w:val="a"/>
    <w:link w:val="a6"/>
    <w:rsid w:val="00965D82"/>
    <w:pPr>
      <w:ind w:left="360" w:hanging="76"/>
      <w:jc w:val="both"/>
    </w:pPr>
    <w:rPr>
      <w:b/>
      <w:sz w:val="28"/>
      <w:u w:val="single"/>
    </w:rPr>
  </w:style>
  <w:style w:type="character" w:customStyle="1" w:styleId="a6">
    <w:name w:val="Основной текст с отступом Знак"/>
    <w:basedOn w:val="a0"/>
    <w:link w:val="a5"/>
    <w:rsid w:val="00965D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65D82"/>
    <w:pPr>
      <w:ind w:firstLine="708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965D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965D8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1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W:\1.&#1045;&#1046;&#1045;&#1044;&#1053;&#1045;&#1042;&#1053;&#1048;&#1050;\1.&#1055;&#1056;&#1048;&#1050;&#1040;&#1047;&#1067;-2024\1-&#1055;&#1048;&#1057;&#1068;&#1052;&#1040;\&#1056;&#1077;&#1077;&#1089;&#1090;&#1088;%20&#1074;&#1099;&#1076;&#1072;&#1095;&#1080;%20&#1089;&#1087;&#1088;&#1072;&#1074;&#1086;&#1082;%20-%202024.docx" TargetMode="External"/><Relationship Id="rId5" Type="http://schemas.openxmlformats.org/officeDocument/2006/relationships/hyperlink" Target="http://1school-erm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КОМПМАСТЕР</cp:lastModifiedBy>
  <cp:revision>17</cp:revision>
  <cp:lastPrinted>2023-02-21T07:27:00Z</cp:lastPrinted>
  <dcterms:created xsi:type="dcterms:W3CDTF">2024-07-04T08:28:00Z</dcterms:created>
  <dcterms:modified xsi:type="dcterms:W3CDTF">2024-07-04T09:05:00Z</dcterms:modified>
</cp:coreProperties>
</file>