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FC" w:rsidRPr="0046461F" w:rsidRDefault="006D49FC" w:rsidP="006D49FC">
      <w:pPr>
        <w:jc w:val="center"/>
        <w:rPr>
          <w:b/>
          <w:sz w:val="36"/>
          <w:szCs w:val="36"/>
        </w:rPr>
      </w:pPr>
      <w:r w:rsidRPr="0046461F">
        <w:rPr>
          <w:b/>
          <w:sz w:val="36"/>
          <w:szCs w:val="36"/>
        </w:rPr>
        <w:t xml:space="preserve">Праздник 25 января </w:t>
      </w:r>
    </w:p>
    <w:p w:rsidR="006D49FC" w:rsidRPr="0046461F" w:rsidRDefault="006D49FC" w:rsidP="006D49FC">
      <w:pPr>
        <w:jc w:val="center"/>
        <w:rPr>
          <w:b/>
          <w:sz w:val="36"/>
          <w:szCs w:val="36"/>
        </w:rPr>
      </w:pPr>
      <w:r w:rsidRPr="0046461F">
        <w:rPr>
          <w:b/>
          <w:sz w:val="36"/>
          <w:szCs w:val="36"/>
        </w:rPr>
        <w:t xml:space="preserve"> Татьянин день и День Студентов</w:t>
      </w:r>
    </w:p>
    <w:p w:rsidR="006D49FC" w:rsidRPr="0046461F" w:rsidRDefault="006D49FC" w:rsidP="006D49FC">
      <w:pPr>
        <w:jc w:val="both"/>
        <w:rPr>
          <w:b/>
          <w:sz w:val="28"/>
          <w:szCs w:val="28"/>
        </w:rPr>
      </w:pPr>
    </w:p>
    <w:p w:rsidR="006D49FC" w:rsidRPr="006A1607" w:rsidRDefault="006D49FC" w:rsidP="006D49FC">
      <w:pPr>
        <w:ind w:firstLine="708"/>
        <w:jc w:val="both"/>
        <w:rPr>
          <w:sz w:val="28"/>
          <w:szCs w:val="28"/>
        </w:rPr>
      </w:pPr>
      <w:r w:rsidRPr="006A1607">
        <w:rPr>
          <w:sz w:val="28"/>
          <w:szCs w:val="28"/>
        </w:rPr>
        <w:t>25 января в нашей стране сразу 2 праздника - женщины с именем Татьяна отмечают свои именины, а вся Россия празднует День студента.</w:t>
      </w:r>
    </w:p>
    <w:p w:rsidR="006D49FC" w:rsidRPr="006A1607" w:rsidRDefault="006D49FC" w:rsidP="006D49FC">
      <w:pPr>
        <w:ind w:firstLine="708"/>
        <w:jc w:val="both"/>
        <w:rPr>
          <w:sz w:val="28"/>
          <w:szCs w:val="28"/>
        </w:rPr>
      </w:pPr>
      <w:r w:rsidRPr="006A1607">
        <w:rPr>
          <w:sz w:val="28"/>
          <w:szCs w:val="28"/>
        </w:rPr>
        <w:t>В 1755 году день святой великомученицы Татьяны (Татьянин день) получил новое значение в истории российской науки - императрица Елизавета Петровна подписала "Указ об учреждении в Москве университета из двух гимназий". Затем последовал Указ Николая I, где он распорядился праздновать не день открытия университета, а подписание акта о его учреждении. Так появился студенческий праздник - Татьянин день и День студента.</w:t>
      </w:r>
    </w:p>
    <w:p w:rsidR="006D49FC" w:rsidRDefault="00DA45BC" w:rsidP="006D49F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9FB791" wp14:editId="55520087">
            <wp:simplePos x="0" y="0"/>
            <wp:positionH relativeFrom="column">
              <wp:posOffset>-10160</wp:posOffset>
            </wp:positionH>
            <wp:positionV relativeFrom="paragraph">
              <wp:posOffset>3323590</wp:posOffset>
            </wp:positionV>
            <wp:extent cx="4711065" cy="3533140"/>
            <wp:effectExtent l="0" t="0" r="0" b="0"/>
            <wp:wrapSquare wrapText="bothSides"/>
            <wp:docPr id="1" name="Рисунок 1" descr="C:\Users\шк №1\Desktop\IMG_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IMG_20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9FC" w:rsidRPr="006A1607">
        <w:rPr>
          <w:sz w:val="28"/>
          <w:szCs w:val="28"/>
        </w:rPr>
        <w:t xml:space="preserve">Московские студенты чтили память мученицы </w:t>
      </w:r>
      <w:proofErr w:type="spellStart"/>
      <w:r w:rsidR="006D49FC" w:rsidRPr="006A1607">
        <w:rPr>
          <w:sz w:val="28"/>
          <w:szCs w:val="28"/>
        </w:rPr>
        <w:t>Татианы</w:t>
      </w:r>
      <w:proofErr w:type="spellEnd"/>
      <w:r w:rsidR="006D49FC" w:rsidRPr="006A1607">
        <w:rPr>
          <w:sz w:val="28"/>
          <w:szCs w:val="28"/>
        </w:rPr>
        <w:t xml:space="preserve"> торжественными молебнами и выступлениями своих хоров в церквях. И университетская церковь была освящена в честь Татьяны. В этом храме долгие годы молились многие поколения студентов и университетских профессоров. Советская власть закрыла храм. В 1994 году 25 января по новому стилю Святейший Патриарх Московский и всея Руси Алексий II впервые отслужил в </w:t>
      </w:r>
      <w:proofErr w:type="spellStart"/>
      <w:r w:rsidR="006D49FC" w:rsidRPr="006A1607">
        <w:rPr>
          <w:sz w:val="28"/>
          <w:szCs w:val="28"/>
        </w:rPr>
        <w:t>Татианской</w:t>
      </w:r>
      <w:proofErr w:type="spellEnd"/>
      <w:r w:rsidR="006D49FC" w:rsidRPr="006A1607">
        <w:rPr>
          <w:sz w:val="28"/>
          <w:szCs w:val="28"/>
        </w:rPr>
        <w:t xml:space="preserve"> церкви молебен. В тот же день в университете начал свою работу I </w:t>
      </w:r>
      <w:proofErr w:type="spellStart"/>
      <w:r w:rsidR="006D49FC" w:rsidRPr="006A1607">
        <w:rPr>
          <w:sz w:val="28"/>
          <w:szCs w:val="28"/>
        </w:rPr>
        <w:t>Всецерковный</w:t>
      </w:r>
      <w:proofErr w:type="spellEnd"/>
      <w:r w:rsidR="006D49FC" w:rsidRPr="006A1607">
        <w:rPr>
          <w:sz w:val="28"/>
          <w:szCs w:val="28"/>
        </w:rPr>
        <w:t xml:space="preserve"> съезд православной молодежи. Татьянин день стал любимым праздником студентов еще и потому, что в российской системе высшей школы он традиционно совпадает с окончанием осеннего семестра и началом зимних каникул... Не стоит забывать и такой исторический факт: 12 января по старому стилю отмечалось Тезоименитство Ея Императорского Высочества Великой княжны Татьяны Николаевны Романовой, дочери царя Николая II, расстрелянной большевиками в Екатеринбурге в 1918 году. Татьянин день с его братскими пирушками, розыгрышами почтенных профессоров, катанием на санях стал непременным объектом студенческого фольклора, атрибутом студенческих традиций.</w:t>
      </w:r>
    </w:p>
    <w:p w:rsidR="0046461F" w:rsidRPr="006A1607" w:rsidRDefault="0046461F" w:rsidP="006D4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этой дате комитет печати и информации </w:t>
      </w:r>
      <w:r w:rsidR="00DA45BC">
        <w:rPr>
          <w:sz w:val="28"/>
          <w:szCs w:val="28"/>
        </w:rPr>
        <w:t>Актива старшеклассников Движения первых подготовили праздничный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спецвыпуск</w:t>
      </w:r>
      <w:proofErr w:type="spellEnd"/>
      <w:r w:rsidR="00DA45BC">
        <w:rPr>
          <w:sz w:val="28"/>
          <w:szCs w:val="28"/>
        </w:rPr>
        <w:t xml:space="preserve"> школьной газ</w:t>
      </w:r>
      <w:bookmarkStart w:id="0" w:name="_GoBack"/>
      <w:bookmarkEnd w:id="0"/>
      <w:r w:rsidR="00DA45BC">
        <w:rPr>
          <w:sz w:val="28"/>
          <w:szCs w:val="28"/>
        </w:rPr>
        <w:t xml:space="preserve">еты. </w:t>
      </w:r>
      <w:r>
        <w:rPr>
          <w:sz w:val="28"/>
          <w:szCs w:val="28"/>
        </w:rPr>
        <w:t xml:space="preserve"> </w:t>
      </w:r>
    </w:p>
    <w:sectPr w:rsidR="0046461F" w:rsidRPr="006A1607" w:rsidSect="0046461F">
      <w:pgSz w:w="11906" w:h="16838"/>
      <w:pgMar w:top="851" w:right="849" w:bottom="426" w:left="1134" w:header="708" w:footer="708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FC"/>
    <w:rsid w:val="0046461F"/>
    <w:rsid w:val="006A1607"/>
    <w:rsid w:val="006D49FC"/>
    <w:rsid w:val="00DA45BC"/>
    <w:rsid w:val="00E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 №1</cp:lastModifiedBy>
  <cp:revision>2</cp:revision>
  <cp:lastPrinted>2014-01-23T12:18:00Z</cp:lastPrinted>
  <dcterms:created xsi:type="dcterms:W3CDTF">2025-02-05T10:35:00Z</dcterms:created>
  <dcterms:modified xsi:type="dcterms:W3CDTF">2025-02-05T10:35:00Z</dcterms:modified>
</cp:coreProperties>
</file>