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9A043" w14:textId="77777777" w:rsidR="003A1EE9" w:rsidRDefault="003A1EE9" w:rsidP="00FE1F1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Круглый стол с учащимися 8-9 классов на тему: </w:t>
      </w:r>
    </w:p>
    <w:p w14:paraId="06FF6B0E" w14:textId="004B1DFA" w:rsidR="00A85E52" w:rsidRPr="00F976E4" w:rsidRDefault="003A1EE9" w:rsidP="00FE1F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«Удержись от вредных привычек»</w:t>
      </w:r>
      <w:r w:rsidR="00C4616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14:paraId="0FBAB741" w14:textId="77777777" w:rsidR="001B0533" w:rsidRDefault="001B0533" w:rsidP="003B7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9061B" w14:textId="0E0DE799" w:rsidR="008A6F48" w:rsidRDefault="0032392E" w:rsidP="003B7832">
      <w:pPr>
        <w:spacing w:after="0" w:line="360" w:lineRule="auto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  <w:r w:rsidRPr="00241702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</w:t>
      </w:r>
      <w:r w:rsidR="003B7832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ab/>
      </w:r>
      <w:r w:rsidR="00846289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10 октября</w:t>
      </w:r>
      <w:r w:rsidR="008910FC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2024 года</w:t>
      </w:r>
      <w:r w:rsidR="00846289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</w:t>
      </w:r>
      <w:r w:rsidR="00EE3B21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в МБОУ СОШ № 1</w:t>
      </w:r>
      <w:r w:rsidR="009F2CFC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им. В.Г. Недошивина </w:t>
      </w:r>
      <w:bookmarkStart w:id="0" w:name="_GoBack"/>
      <w:bookmarkEnd w:id="0"/>
      <w:r w:rsidR="00EE3B21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</w:t>
      </w:r>
      <w:proofErr w:type="spellStart"/>
      <w:r w:rsidR="00EE3B21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с</w:t>
      </w:r>
      <w:proofErr w:type="gramStart"/>
      <w:r w:rsidR="00EE3B21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.Е</w:t>
      </w:r>
      <w:proofErr w:type="gramEnd"/>
      <w:r w:rsidR="00EE3B21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рмолаево</w:t>
      </w:r>
      <w:proofErr w:type="spellEnd"/>
      <w:r w:rsidR="00EE3B21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</w:t>
      </w:r>
      <w:r w:rsidR="00846289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с участием специалистов службы «Семья»</w:t>
      </w:r>
      <w:r w:rsidR="009E0E64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- </w:t>
      </w:r>
      <w:r w:rsidR="00846289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психолога в социальной сфере  Марковой Е.В. и </w:t>
      </w:r>
      <w:r w:rsidR="009E0E64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юрисконсульта</w:t>
      </w:r>
      <w:r w:rsidR="00846289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</w:t>
      </w:r>
      <w:proofErr w:type="spellStart"/>
      <w:r w:rsidR="00846289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Варнавской</w:t>
      </w:r>
      <w:proofErr w:type="spellEnd"/>
      <w:r w:rsidR="00846289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Е.Г., </w:t>
      </w:r>
      <w:r w:rsidR="006F26FD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представителей правоохранительных органов</w:t>
      </w:r>
      <w:r w:rsidR="009E0E64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- </w:t>
      </w:r>
      <w:r w:rsidR="00846289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старшего инспектора по делам несовершеннолетних </w:t>
      </w:r>
      <w:proofErr w:type="spellStart"/>
      <w:r w:rsidR="00846289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Иситовой</w:t>
      </w:r>
      <w:proofErr w:type="spellEnd"/>
      <w:r w:rsidR="00846289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Р.И. и  старшего оперуполномоченного о</w:t>
      </w:r>
      <w:r w:rsidR="009E0E64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тделения уголовного розыска Семе</w:t>
      </w:r>
      <w:r w:rsidR="00846289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нченко М.А. прошло профилактическое мероприятие с учащимися 8-9 классов </w:t>
      </w:r>
      <w:r w:rsidR="006F26FD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в формате «Круглого стола»</w:t>
      </w:r>
      <w:proofErr w:type="gramStart"/>
      <w:r w:rsidR="006F26FD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.</w:t>
      </w:r>
      <w:proofErr w:type="gramEnd"/>
      <w:r w:rsidR="006F26FD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За круглым столом обсуждалась важная и актуальная тема: «Удержитесь от вредных привычек». </w:t>
      </w:r>
      <w:r w:rsidR="00F6380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Маркова Е.В. рассказала, что же такое привычка</w:t>
      </w:r>
      <w:r w:rsidR="00F95FFF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, какие привычки считаются полезными, а какие мешают быть здоровыми.</w:t>
      </w:r>
      <w:r w:rsidR="008845D3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Какое пагубное влияние оказывает на организм подростка курение и употребление алкоголя.</w:t>
      </w:r>
      <w:r w:rsidR="00F95FFF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В непринужденной беседе мальчики и девочки рассуждали о причинах появления вредных привычек и об их последствиях. </w:t>
      </w:r>
    </w:p>
    <w:p w14:paraId="3495D8D6" w14:textId="0AA24984" w:rsidR="006F26FD" w:rsidRDefault="00B4797B" w:rsidP="003B7832">
      <w:pPr>
        <w:spacing w:after="0" w:line="360" w:lineRule="auto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338FECA" wp14:editId="541636C2">
            <wp:simplePos x="0" y="0"/>
            <wp:positionH relativeFrom="column">
              <wp:posOffset>-1905</wp:posOffset>
            </wp:positionH>
            <wp:positionV relativeFrom="paragraph">
              <wp:posOffset>92075</wp:posOffset>
            </wp:positionV>
            <wp:extent cx="3552825" cy="1404620"/>
            <wp:effectExtent l="0" t="0" r="9525" b="5080"/>
            <wp:wrapTight wrapText="bothSides">
              <wp:wrapPolygon edited="0">
                <wp:start x="0" y="0"/>
                <wp:lineTo x="0" y="21385"/>
                <wp:lineTo x="21542" y="21385"/>
                <wp:lineTo x="21542" y="0"/>
                <wp:lineTo x="0" y="0"/>
              </wp:wrapPolygon>
            </wp:wrapTight>
            <wp:docPr id="1" name="Рисунок 1" descr="C:\Users\школа\AppData\Local\Microsoft\Windows\Temporary Internet Files\Content.Word\20241010_140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20241010_1404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Р</w:t>
      </w:r>
      <w:r w:rsidR="006F26FD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егина </w:t>
      </w:r>
      <w:proofErr w:type="spellStart"/>
      <w:r w:rsidR="006F26FD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Ильфатовна</w:t>
      </w:r>
      <w:proofErr w:type="spellEnd"/>
      <w:r w:rsidR="006F26FD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объяснила подросткам об ответственности за курение сигарет и электронных </w:t>
      </w:r>
      <w:proofErr w:type="spellStart"/>
      <w:r w:rsidR="006F26FD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вейпов</w:t>
      </w:r>
      <w:proofErr w:type="spellEnd"/>
      <w:r w:rsidR="006F26FD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в общественном месте</w:t>
      </w:r>
      <w:r w:rsidR="00F95FFF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, об ответственности за употребление алкоголя и наркотиков</w:t>
      </w:r>
      <w:r w:rsidR="006F26FD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. </w:t>
      </w:r>
      <w:r w:rsidR="00F95FFF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</w:t>
      </w:r>
      <w:r w:rsidR="008910FC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Также напомнила детям об уголовной и административной ответственности за правонарушения и преступления.</w:t>
      </w:r>
    </w:p>
    <w:p w14:paraId="3D3A213D" w14:textId="3E759E65" w:rsidR="008910FC" w:rsidRDefault="00B4797B" w:rsidP="003B7832">
      <w:pPr>
        <w:spacing w:after="0" w:line="360" w:lineRule="auto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5C1EEB8" wp14:editId="31B4047A">
            <wp:simplePos x="0" y="0"/>
            <wp:positionH relativeFrom="column">
              <wp:posOffset>2617470</wp:posOffset>
            </wp:positionH>
            <wp:positionV relativeFrom="paragraph">
              <wp:posOffset>60960</wp:posOffset>
            </wp:positionV>
            <wp:extent cx="3657600" cy="1721485"/>
            <wp:effectExtent l="0" t="0" r="0" b="0"/>
            <wp:wrapTight wrapText="bothSides">
              <wp:wrapPolygon edited="0">
                <wp:start x="0" y="0"/>
                <wp:lineTo x="0" y="21273"/>
                <wp:lineTo x="21488" y="21273"/>
                <wp:lineTo x="21488" y="0"/>
                <wp:lineTo x="0" y="0"/>
              </wp:wrapPolygon>
            </wp:wrapTight>
            <wp:docPr id="2" name="Рисунок 2" descr="C:\Users\школа\AppData\Local\Microsoft\Windows\Temporary Internet Files\Content.Word\20241010_134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AppData\Local\Microsoft\Windows\Temporary Internet Files\Content.Word\20241010_1343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0FC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ab/>
        <w:t xml:space="preserve">Максим Александрович предупредил учащихся о мошенничестве, как не стать жертвой мошенников и не поддаваться на их всевозможные уловки. В настоящее время участились случаи вербовки подростков для участия в преступных махинациях с денежными средствами граждан в качестве курьеров. </w:t>
      </w:r>
      <w:r w:rsidR="008845D3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lastRenderedPageBreak/>
        <w:t>Страж порядка акцентировал внимание на преступлениях, связанных с распространением в социальных сетях видеороликов и фотографий, которые публикуют дети на своих страницах, делятся друг с другом</w:t>
      </w:r>
      <w:r w:rsidR="009E0E64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,</w:t>
      </w:r>
      <w:r w:rsidR="008845D3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не понимая порой того, что распространение любой информации в отношении гражданина без его разрешения карается по закону. За это предусмотрена не только административная, но и уголовная от</w:t>
      </w:r>
      <w:r w:rsidR="00CA16D6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в</w:t>
      </w:r>
      <w:r w:rsidR="008845D3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етственность</w:t>
      </w:r>
      <w:r w:rsidR="00CA16D6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за нарушение </w:t>
      </w:r>
      <w:r w:rsidR="00B37B30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6DCA306" wp14:editId="5B58370A">
            <wp:simplePos x="0" y="0"/>
            <wp:positionH relativeFrom="column">
              <wp:posOffset>-49530</wp:posOffset>
            </wp:positionH>
            <wp:positionV relativeFrom="paragraph">
              <wp:posOffset>1842135</wp:posOffset>
            </wp:positionV>
            <wp:extent cx="3000375" cy="1352550"/>
            <wp:effectExtent l="0" t="0" r="9525" b="0"/>
            <wp:wrapTight wrapText="bothSides">
              <wp:wrapPolygon edited="0">
                <wp:start x="0" y="0"/>
                <wp:lineTo x="0" y="21296"/>
                <wp:lineTo x="21531" y="21296"/>
                <wp:lineTo x="21531" y="0"/>
                <wp:lineTo x="0" y="0"/>
              </wp:wrapPolygon>
            </wp:wrapTight>
            <wp:docPr id="3" name="Рисунок 3" descr="C:\Users\школа\AppData\Local\Microsoft\Windows\Temporary Internet Files\Content.Word\20240930_11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20240930_1136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6D6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неприкосновенности частной жизни.</w:t>
      </w:r>
    </w:p>
    <w:p w14:paraId="60646826" w14:textId="7FE9D6B9" w:rsidR="008F272B" w:rsidRDefault="00B37B30" w:rsidP="003B7832">
      <w:pPr>
        <w:spacing w:after="0" w:line="360" w:lineRule="auto"/>
        <w:jc w:val="both"/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94DA735" wp14:editId="067BB006">
            <wp:simplePos x="0" y="0"/>
            <wp:positionH relativeFrom="column">
              <wp:posOffset>290195</wp:posOffset>
            </wp:positionH>
            <wp:positionV relativeFrom="paragraph">
              <wp:posOffset>1953895</wp:posOffset>
            </wp:positionV>
            <wp:extent cx="307657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533" y="21469"/>
                <wp:lineTo x="21533" y="0"/>
                <wp:lineTo x="0" y="0"/>
              </wp:wrapPolygon>
            </wp:wrapTight>
            <wp:docPr id="4" name="Рисунок 4" descr="C:\Users\школа\AppData\Local\Microsoft\Windows\Temporary Internet Files\Content.Word\20240930_11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AppData\Local\Microsoft\Windows\Temporary Internet Files\Content.Word\20240930_1136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72B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Социальный педагог Бычкова Т.А. с учащимися 8 «Б» класса провела беседу по профилактике вредных привычек, об их пагубном влиянии на организм подростков. Вниманию учащихся был представлен  видеоролик о вреде алкоголя, наркотиков и сигарет </w:t>
      </w:r>
      <w:r w:rsidR="009E0E64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для здоровья</w:t>
      </w:r>
      <w:r w:rsidR="008F272B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человека.</w:t>
      </w:r>
      <w:r w:rsidRPr="00B37B30">
        <w:t xml:space="preserve"> </w:t>
      </w:r>
    </w:p>
    <w:p w14:paraId="39C9FD41" w14:textId="40E29525" w:rsidR="004C0114" w:rsidRPr="00F95FFF" w:rsidRDefault="00F95FFF" w:rsidP="008910FC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rPr>
          <w:color w:val="222222"/>
          <w:sz w:val="28"/>
          <w:szCs w:val="28"/>
        </w:rPr>
      </w:pPr>
      <w:r w:rsidRPr="00F95FFF">
        <w:rPr>
          <w:color w:val="222222"/>
          <w:sz w:val="28"/>
          <w:szCs w:val="28"/>
        </w:rPr>
        <w:t>В завершении мероприятия специалисты призвали учащихся вести здоровый образ жизни и не поддаваться пагубным пристрастиям</w:t>
      </w:r>
      <w:r w:rsidR="004C0114" w:rsidRPr="00F95FFF">
        <w:rPr>
          <w:color w:val="222222"/>
          <w:sz w:val="28"/>
          <w:szCs w:val="28"/>
        </w:rPr>
        <w:t xml:space="preserve">. </w:t>
      </w:r>
    </w:p>
    <w:p w14:paraId="679EF1CB" w14:textId="521C86F5" w:rsidR="00884C78" w:rsidRPr="00F95FFF" w:rsidRDefault="00884C78" w:rsidP="008910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1A2193B" w14:textId="20DC20BC" w:rsidR="001B0533" w:rsidRPr="00A85E52" w:rsidRDefault="001B0533" w:rsidP="00B37B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</w:t>
      </w:r>
      <w:r w:rsidR="00A90890">
        <w:rPr>
          <w:rFonts w:ascii="Times New Roman" w:hAnsi="Times New Roman" w:cs="Times New Roman"/>
          <w:sz w:val="28"/>
          <w:szCs w:val="28"/>
        </w:rPr>
        <w:t xml:space="preserve">ый  педагог  </w:t>
      </w:r>
      <w:r>
        <w:rPr>
          <w:rFonts w:ascii="Times New Roman" w:hAnsi="Times New Roman" w:cs="Times New Roman"/>
          <w:sz w:val="28"/>
          <w:szCs w:val="28"/>
        </w:rPr>
        <w:t>Бычкова Т.А.</w:t>
      </w:r>
    </w:p>
    <w:sectPr w:rsidR="001B0533" w:rsidRPr="00A85E52" w:rsidSect="00A90890">
      <w:pgSz w:w="11906" w:h="16838"/>
      <w:pgMar w:top="1134" w:right="991" w:bottom="1134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52"/>
    <w:rsid w:val="00023D93"/>
    <w:rsid w:val="00167D4B"/>
    <w:rsid w:val="0018587A"/>
    <w:rsid w:val="001A5BE2"/>
    <w:rsid w:val="001B0533"/>
    <w:rsid w:val="00241702"/>
    <w:rsid w:val="00250DE4"/>
    <w:rsid w:val="0027509F"/>
    <w:rsid w:val="0032392E"/>
    <w:rsid w:val="00343521"/>
    <w:rsid w:val="003A1EE9"/>
    <w:rsid w:val="003B7832"/>
    <w:rsid w:val="00442962"/>
    <w:rsid w:val="004C0114"/>
    <w:rsid w:val="004C5DED"/>
    <w:rsid w:val="004E11CE"/>
    <w:rsid w:val="00556A47"/>
    <w:rsid w:val="00621940"/>
    <w:rsid w:val="006A6D0C"/>
    <w:rsid w:val="006F26FD"/>
    <w:rsid w:val="007260FC"/>
    <w:rsid w:val="00746208"/>
    <w:rsid w:val="0076286D"/>
    <w:rsid w:val="00846289"/>
    <w:rsid w:val="008845D3"/>
    <w:rsid w:val="00884C78"/>
    <w:rsid w:val="008910FC"/>
    <w:rsid w:val="008A6F48"/>
    <w:rsid w:val="008F272B"/>
    <w:rsid w:val="00902FD7"/>
    <w:rsid w:val="009E0E64"/>
    <w:rsid w:val="009F2CFC"/>
    <w:rsid w:val="00A85E52"/>
    <w:rsid w:val="00A90890"/>
    <w:rsid w:val="00AD37D5"/>
    <w:rsid w:val="00B37B30"/>
    <w:rsid w:val="00B4797B"/>
    <w:rsid w:val="00B854AF"/>
    <w:rsid w:val="00C4616A"/>
    <w:rsid w:val="00CA16D6"/>
    <w:rsid w:val="00D179BF"/>
    <w:rsid w:val="00D356E9"/>
    <w:rsid w:val="00EE3B21"/>
    <w:rsid w:val="00EE3C0F"/>
    <w:rsid w:val="00F611E5"/>
    <w:rsid w:val="00F63807"/>
    <w:rsid w:val="00F95FFF"/>
    <w:rsid w:val="00F976E4"/>
    <w:rsid w:val="00FA40F8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C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C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C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</cp:revision>
  <cp:lastPrinted>2021-01-25T08:58:00Z</cp:lastPrinted>
  <dcterms:created xsi:type="dcterms:W3CDTF">2024-10-16T17:19:00Z</dcterms:created>
  <dcterms:modified xsi:type="dcterms:W3CDTF">2024-10-22T05:36:00Z</dcterms:modified>
</cp:coreProperties>
</file>