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8" w:rsidRDefault="00193D8E" w:rsidP="00193D8E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193D8E">
        <w:rPr>
          <w:rFonts w:ascii="Monotype Corsiva" w:hAnsi="Monotype Corsiva"/>
          <w:b/>
          <w:color w:val="C00000"/>
          <w:sz w:val="52"/>
          <w:szCs w:val="52"/>
        </w:rPr>
        <w:t>ЭКСКУРСИЯ В ЦЕРКОВЬ</w:t>
      </w:r>
    </w:p>
    <w:p w:rsidR="00193D8E" w:rsidRDefault="00193D8E" w:rsidP="002F2D6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color w:val="C00000"/>
          <w:sz w:val="32"/>
          <w:szCs w:val="32"/>
        </w:rPr>
        <w:tab/>
      </w:r>
      <w:proofErr w:type="gramStart"/>
      <w:r w:rsidRPr="00193D8E">
        <w:rPr>
          <w:rFonts w:ascii="Times New Roman" w:hAnsi="Times New Roman" w:cs="Times New Roman"/>
          <w:i/>
          <w:sz w:val="32"/>
          <w:szCs w:val="32"/>
        </w:rPr>
        <w:t>Во исполнение Указа Президента Российской Федерации</w:t>
      </w:r>
      <w:r>
        <w:rPr>
          <w:rFonts w:ascii="Times New Roman" w:hAnsi="Times New Roman" w:cs="Times New Roman"/>
          <w:i/>
          <w:sz w:val="32"/>
          <w:szCs w:val="32"/>
        </w:rPr>
        <w:t xml:space="preserve"> от 14 сентября 2011 г. № 1197 «О праздновании 700-летия со дня рождения преподобного Сергия Радонежского», в целях сохранения нравственных и культурных ценностей общества, укрепления духовного единства российского народа, а также в рамках Года культуры, объявленного в Российской Федерации и Республике Башкортостан со школьниками организуются экскурсии в Свято-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Тихоновский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храм с. Ермолаево</w:t>
      </w:r>
      <w:r w:rsidR="002F2D6A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2F2D6A" w:rsidRDefault="002F2D6A" w:rsidP="002F2D6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>У ступеней церкви ребят встречает Отец Владимир. Он разъясняет детям, как войти в храм, что при этом сделать и сказать.</w:t>
      </w:r>
    </w:p>
    <w:p w:rsidR="002F2D6A" w:rsidRDefault="002F2D6A" w:rsidP="00193D8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9425" cy="2264569"/>
            <wp:effectExtent l="0" t="0" r="0" b="2540"/>
            <wp:docPr id="1" name="Рисунок 1" descr="C:\Users\Елена\AppData\Local\Microsoft\Windows\Temporary Internet Files\Content.Word\SDC1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8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82" cy="226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C00000"/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082925" cy="2312194"/>
            <wp:effectExtent l="0" t="0" r="3175" b="0"/>
            <wp:docPr id="2" name="Рисунок 2" descr="C:\Users\Елена\AppData\Local\Microsoft\Windows\Temporary Internet Files\Content.Word\SDC1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8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50" cy="23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6A" w:rsidRDefault="002F2D6A" w:rsidP="002F2D6A">
      <w:pPr>
        <w:spacing w:after="0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ab/>
        <w:t xml:space="preserve">В храме ребята с большим интересом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слушают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отца Владимира, который рассказывает детям, зачем люди приходят к Богу, в какие минуты. Останавливается на том, какие заповеди Бог дал людям, почему важно их соблюдать. Некоторые из заповедей называют сами ребята.</w:t>
      </w:r>
    </w:p>
    <w:p w:rsidR="002F2D6A" w:rsidRDefault="002F2D6A" w:rsidP="002F2D6A">
      <w:pPr>
        <w:spacing w:after="0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ab/>
        <w:t>Отец Владимир рассказывает также о Сергие Радонежском, о его жизни и делах</w:t>
      </w:r>
      <w:r w:rsid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.</w:t>
      </w:r>
      <w:r w:rsidR="00234F5E" w:rsidRP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Далее отец Владимир отвечает на вопросы ребят</w:t>
      </w:r>
      <w:r w:rsid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, в частности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какому Святому нужно молиться, чтобы учеба шла успешно. На это получили ответ – Сергию Радонежскому.</w:t>
      </w:r>
    </w:p>
    <w:p w:rsidR="002F2D6A" w:rsidRDefault="002F2D6A" w:rsidP="002F2D6A">
      <w:pPr>
        <w:spacing w:after="0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ab/>
      </w:r>
      <w:r w:rsid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Затем отец Владимир рассказывает о воскресной школе, которая организована при храме, приглашает ребят на будущий год посещать её.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2F2D6A" w:rsidRDefault="002F2D6A" w:rsidP="002F2D6A">
      <w:pPr>
        <w:spacing w:after="0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ab/>
        <w:t>Закончив беседу, ребята не торопятся расходиться, им все интересно, они разглядывают иконы, подсвечники, иконную лавку.</w:t>
      </w:r>
      <w:r w:rsidR="00234F5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Такая экскурсия не пройдет бесследно, а останется в душах ребят.</w:t>
      </w:r>
    </w:p>
    <w:p w:rsidR="00234F5E" w:rsidRDefault="00234F5E" w:rsidP="002F2D6A">
      <w:pPr>
        <w:spacing w:after="0"/>
        <w:jc w:val="both"/>
        <w:rPr>
          <w:rFonts w:ascii="Times New Roman" w:hAnsi="Times New Roman" w:cs="Times New Roman"/>
          <w:i/>
          <w:noProof/>
          <w:lang w:eastAsia="ru-RU"/>
        </w:rPr>
      </w:pPr>
      <w:bookmarkStart w:id="0" w:name="_GoBack"/>
      <w:bookmarkEnd w:id="0"/>
    </w:p>
    <w:p w:rsidR="00234F5E" w:rsidRPr="00234F5E" w:rsidRDefault="00234F5E" w:rsidP="002F2D6A">
      <w:pPr>
        <w:spacing w:after="0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i/>
          <w:noProof/>
          <w:lang w:eastAsia="ru-RU"/>
        </w:rPr>
        <w:tab/>
      </w:r>
      <w:r w:rsidRPr="00234F5E">
        <w:rPr>
          <w:rFonts w:ascii="Times New Roman" w:hAnsi="Times New Roman" w:cs="Times New Roman"/>
          <w:b/>
          <w:i/>
          <w:noProof/>
          <w:lang w:eastAsia="ru-RU"/>
        </w:rPr>
        <w:t>Заместитель директора по ВР Е.А. Ульянова</w:t>
      </w:r>
    </w:p>
    <w:sectPr w:rsidR="00234F5E" w:rsidRPr="00234F5E" w:rsidSect="00234F5E">
      <w:pgSz w:w="11906" w:h="16838"/>
      <w:pgMar w:top="851" w:right="850" w:bottom="709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AD"/>
    <w:rsid w:val="00193D8E"/>
    <w:rsid w:val="00234F5E"/>
    <w:rsid w:val="002F2D6A"/>
    <w:rsid w:val="009E0218"/>
    <w:rsid w:val="00B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2014-04-17T09:24:00Z</dcterms:created>
  <dcterms:modified xsi:type="dcterms:W3CDTF">2014-04-17T09:50:00Z</dcterms:modified>
</cp:coreProperties>
</file>